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EFD34" w14:textId="10C241A2" w:rsidR="00640D1C" w:rsidRPr="00640D1C" w:rsidRDefault="00640D1C" w:rsidP="00640D1C">
      <w:pPr>
        <w:jc w:val="center"/>
        <w:rPr>
          <w:rFonts w:ascii="Comic Sans MS" w:hAnsi="Comic Sans MS"/>
          <w:b/>
          <w:bCs/>
          <w:color w:val="C00000"/>
          <w:sz w:val="28"/>
          <w:szCs w:val="28"/>
        </w:rPr>
      </w:pPr>
      <w:r w:rsidRPr="00640D1C">
        <w:rPr>
          <w:rFonts w:ascii="Comic Sans MS" w:hAnsi="Comic Sans MS"/>
          <w:noProof/>
          <w:sz w:val="28"/>
          <w:szCs w:val="28"/>
        </w:rPr>
        <w:drawing>
          <wp:anchor distT="0" distB="0" distL="114300" distR="114300" simplePos="0" relativeHeight="251658240" behindDoc="1" locked="0" layoutInCell="1" allowOverlap="1" wp14:anchorId="0A5DD5B3" wp14:editId="45B8B806">
            <wp:simplePos x="0" y="0"/>
            <wp:positionH relativeFrom="page">
              <wp:align>left</wp:align>
            </wp:positionH>
            <wp:positionV relativeFrom="paragraph">
              <wp:posOffset>-709295</wp:posOffset>
            </wp:positionV>
            <wp:extent cx="7635240" cy="5456079"/>
            <wp:effectExtent l="0" t="0" r="3810" b="0"/>
            <wp:wrapNone/>
            <wp:docPr id="88597929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saturation sat="66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635240" cy="5456079"/>
                    </a:xfrm>
                    <a:prstGeom prst="rect">
                      <a:avLst/>
                    </a:prstGeom>
                    <a:noFill/>
                  </pic:spPr>
                </pic:pic>
              </a:graphicData>
            </a:graphic>
            <wp14:sizeRelH relativeFrom="page">
              <wp14:pctWidth>0</wp14:pctWidth>
            </wp14:sizeRelH>
            <wp14:sizeRelV relativeFrom="page">
              <wp14:pctHeight>0</wp14:pctHeight>
            </wp14:sizeRelV>
          </wp:anchor>
        </w:drawing>
      </w:r>
      <w:r w:rsidRPr="00640D1C">
        <w:rPr>
          <w:rFonts w:ascii="Comic Sans MS" w:hAnsi="Comic Sans MS"/>
          <w:b/>
          <w:bCs/>
          <w:color w:val="C00000"/>
          <w:sz w:val="28"/>
          <w:szCs w:val="28"/>
        </w:rPr>
        <w:t>VARSTVO PRED NARAVNIMI IN DRUGIMI NESREČAMI</w:t>
      </w:r>
    </w:p>
    <w:p w14:paraId="45A6DE3A" w14:textId="588F6929" w:rsidR="00640D1C" w:rsidRPr="00640D1C" w:rsidRDefault="00640D1C" w:rsidP="00640D1C">
      <w:pPr>
        <w:jc w:val="center"/>
        <w:rPr>
          <w:rFonts w:ascii="Comic Sans MS" w:hAnsi="Comic Sans MS"/>
          <w:sz w:val="24"/>
          <w:szCs w:val="24"/>
        </w:rPr>
      </w:pPr>
    </w:p>
    <w:p w14:paraId="5CA53326" w14:textId="28AB48C0" w:rsidR="00640D1C" w:rsidRPr="00640D1C" w:rsidRDefault="00640D1C">
      <w:pPr>
        <w:rPr>
          <w:rFonts w:ascii="Comic Sans MS" w:hAnsi="Comic Sans MS"/>
          <w:b/>
          <w:bCs/>
          <w:i/>
          <w:iCs/>
          <w:sz w:val="24"/>
          <w:szCs w:val="24"/>
        </w:rPr>
      </w:pPr>
      <w:r w:rsidRPr="00640D1C">
        <w:rPr>
          <w:rFonts w:ascii="Comic Sans MS" w:hAnsi="Comic Sans MS"/>
          <w:b/>
          <w:bCs/>
          <w:i/>
          <w:iCs/>
          <w:sz w:val="24"/>
          <w:szCs w:val="24"/>
        </w:rPr>
        <w:t xml:space="preserve">Kaj narediti, če napovedo obilno deževje in živim na poplavnem območju? </w:t>
      </w:r>
    </w:p>
    <w:p w14:paraId="77CB1CF7" w14:textId="6BC1C324" w:rsidR="00640D1C" w:rsidRPr="00640D1C" w:rsidRDefault="00640D1C" w:rsidP="00640D1C">
      <w:pPr>
        <w:ind w:firstLine="708"/>
        <w:rPr>
          <w:rFonts w:ascii="Comic Sans MS" w:hAnsi="Comic Sans MS"/>
          <w:b/>
          <w:bCs/>
          <w:i/>
          <w:iCs/>
          <w:sz w:val="24"/>
          <w:szCs w:val="24"/>
        </w:rPr>
      </w:pPr>
      <w:r w:rsidRPr="00640D1C">
        <w:rPr>
          <w:rFonts w:ascii="Comic Sans MS" w:hAnsi="Comic Sans MS"/>
          <w:b/>
          <w:bCs/>
          <w:i/>
          <w:iCs/>
          <w:sz w:val="24"/>
          <w:szCs w:val="24"/>
        </w:rPr>
        <w:t xml:space="preserve">Kaj storiti, če sem v gorah in naenkrat pride do nevihte? </w:t>
      </w:r>
    </w:p>
    <w:p w14:paraId="4E96B9B5" w14:textId="4ECC7EEA" w:rsidR="00640D1C" w:rsidRPr="00640D1C" w:rsidRDefault="00640D1C" w:rsidP="00640D1C">
      <w:pPr>
        <w:ind w:firstLine="708"/>
        <w:rPr>
          <w:rFonts w:ascii="Comic Sans MS" w:hAnsi="Comic Sans MS"/>
          <w:b/>
          <w:bCs/>
          <w:i/>
          <w:iCs/>
          <w:sz w:val="24"/>
          <w:szCs w:val="24"/>
        </w:rPr>
      </w:pPr>
      <w:r>
        <w:rPr>
          <w:rFonts w:ascii="Comic Sans MS" w:hAnsi="Comic Sans MS"/>
          <w:b/>
          <w:bCs/>
          <w:i/>
          <w:iCs/>
          <w:sz w:val="24"/>
          <w:szCs w:val="24"/>
        </w:rPr>
        <w:t>Kaj storiti, če pride do požara v šoli ali doma?</w:t>
      </w:r>
    </w:p>
    <w:p w14:paraId="6D0946AB" w14:textId="0D5FBCAA" w:rsidR="00640D1C" w:rsidRPr="00640D1C" w:rsidRDefault="00640D1C">
      <w:pPr>
        <w:rPr>
          <w:rFonts w:ascii="Comic Sans MS" w:hAnsi="Comic Sans MS"/>
          <w:b/>
          <w:bCs/>
          <w:i/>
          <w:iCs/>
          <w:sz w:val="24"/>
          <w:szCs w:val="24"/>
        </w:rPr>
      </w:pPr>
      <w:r w:rsidRPr="00640D1C">
        <w:rPr>
          <w:rFonts w:ascii="Comic Sans MS" w:hAnsi="Comic Sans MS"/>
          <w:b/>
          <w:bCs/>
          <w:i/>
          <w:iCs/>
          <w:sz w:val="24"/>
          <w:szCs w:val="24"/>
        </w:rPr>
        <w:t xml:space="preserve">Kako moram reagirati, če naletim na prometno nesrečo? </w:t>
      </w:r>
    </w:p>
    <w:p w14:paraId="61F94C21" w14:textId="77777777" w:rsidR="00640D1C" w:rsidRDefault="00640D1C">
      <w:pPr>
        <w:rPr>
          <w:rFonts w:ascii="Comic Sans MS" w:hAnsi="Comic Sans MS"/>
          <w:sz w:val="24"/>
          <w:szCs w:val="24"/>
        </w:rPr>
      </w:pPr>
    </w:p>
    <w:p w14:paraId="7410B187" w14:textId="77777777" w:rsidR="00640D1C" w:rsidRDefault="00640D1C">
      <w:pPr>
        <w:rPr>
          <w:rFonts w:ascii="Comic Sans MS" w:hAnsi="Comic Sans MS"/>
          <w:sz w:val="24"/>
          <w:szCs w:val="24"/>
        </w:rPr>
      </w:pPr>
    </w:p>
    <w:p w14:paraId="68DABD63" w14:textId="77777777" w:rsidR="00640D1C" w:rsidRDefault="00640D1C">
      <w:pPr>
        <w:rPr>
          <w:rFonts w:ascii="Comic Sans MS" w:hAnsi="Comic Sans MS"/>
          <w:sz w:val="24"/>
          <w:szCs w:val="24"/>
        </w:rPr>
      </w:pPr>
    </w:p>
    <w:p w14:paraId="6622357F" w14:textId="77777777" w:rsidR="00640D1C" w:rsidRDefault="00640D1C">
      <w:pPr>
        <w:rPr>
          <w:rFonts w:ascii="Comic Sans MS" w:hAnsi="Comic Sans MS"/>
          <w:sz w:val="24"/>
          <w:szCs w:val="24"/>
        </w:rPr>
      </w:pPr>
    </w:p>
    <w:p w14:paraId="2F4BF56E" w14:textId="77777777" w:rsidR="00640D1C" w:rsidRDefault="00640D1C">
      <w:pPr>
        <w:rPr>
          <w:rFonts w:ascii="Comic Sans MS" w:hAnsi="Comic Sans MS"/>
          <w:sz w:val="24"/>
          <w:szCs w:val="24"/>
        </w:rPr>
      </w:pPr>
    </w:p>
    <w:p w14:paraId="51C1DEF6" w14:textId="77777777" w:rsidR="00640D1C" w:rsidRDefault="00640D1C">
      <w:pPr>
        <w:rPr>
          <w:rFonts w:ascii="Comic Sans MS" w:hAnsi="Comic Sans MS"/>
          <w:sz w:val="24"/>
          <w:szCs w:val="24"/>
        </w:rPr>
      </w:pPr>
    </w:p>
    <w:p w14:paraId="537F5400" w14:textId="77777777" w:rsidR="00640D1C" w:rsidRDefault="00640D1C">
      <w:pPr>
        <w:rPr>
          <w:rFonts w:ascii="Comic Sans MS" w:hAnsi="Comic Sans MS"/>
          <w:sz w:val="24"/>
          <w:szCs w:val="24"/>
        </w:rPr>
      </w:pPr>
    </w:p>
    <w:p w14:paraId="683DE7B4" w14:textId="77777777" w:rsidR="00640D1C" w:rsidRDefault="00640D1C" w:rsidP="00640D1C">
      <w:pPr>
        <w:ind w:left="-993" w:right="-993"/>
        <w:rPr>
          <w:rFonts w:ascii="Comic Sans MS" w:hAnsi="Comic Sans MS"/>
          <w:sz w:val="24"/>
          <w:szCs w:val="24"/>
        </w:rPr>
      </w:pPr>
      <w:r w:rsidRPr="00640D1C">
        <w:rPr>
          <w:rFonts w:ascii="Comic Sans MS" w:hAnsi="Comic Sans MS"/>
          <w:sz w:val="24"/>
          <w:szCs w:val="24"/>
        </w:rPr>
        <w:t xml:space="preserve">Predmet obsega vsebine, ki postanejo ob kritičnih situacijah, ko grozijo naravne nesreče, zelo zanimive. Učenci se bodo seznanili z naravnimi in drugimi nesrečami, ki se dogajajo v našem okolju, vzroki za nastanek in vrstami nesreč, ki ogrožajo naše ožje in širše okolje. </w:t>
      </w:r>
    </w:p>
    <w:p w14:paraId="5EF691F7" w14:textId="77777777" w:rsidR="00640D1C" w:rsidRDefault="00640D1C" w:rsidP="00640D1C">
      <w:pPr>
        <w:ind w:left="-993" w:right="-993"/>
        <w:rPr>
          <w:rFonts w:ascii="Comic Sans MS" w:hAnsi="Comic Sans MS"/>
          <w:sz w:val="24"/>
          <w:szCs w:val="24"/>
        </w:rPr>
      </w:pPr>
      <w:r>
        <w:rPr>
          <w:rFonts w:ascii="Comic Sans MS" w:hAnsi="Comic Sans MS"/>
          <w:sz w:val="24"/>
          <w:szCs w:val="24"/>
        </w:rPr>
        <w:t>S</w:t>
      </w:r>
      <w:r w:rsidRPr="00640D1C">
        <w:rPr>
          <w:rFonts w:ascii="Comic Sans MS" w:hAnsi="Comic Sans MS"/>
          <w:sz w:val="24"/>
          <w:szCs w:val="24"/>
        </w:rPr>
        <w:t xml:space="preserve">poznali </w:t>
      </w:r>
      <w:r>
        <w:rPr>
          <w:rFonts w:ascii="Comic Sans MS" w:hAnsi="Comic Sans MS"/>
          <w:sz w:val="24"/>
          <w:szCs w:val="24"/>
        </w:rPr>
        <w:t xml:space="preserve">bodo </w:t>
      </w:r>
      <w:r w:rsidRPr="00640D1C">
        <w:rPr>
          <w:rFonts w:ascii="Comic Sans MS" w:hAnsi="Comic Sans MS"/>
          <w:sz w:val="24"/>
          <w:szCs w:val="24"/>
        </w:rPr>
        <w:t xml:space="preserve">delo gasilcev, gorskih reševalcev, jamarskih reševalcev, potapljaških reševalcev, civilne zaščite, vojske, enot prve pomoči, nevladnih organizacij in pomen humanosti. Učenci in učenke bodo spoznali dejavnike, ki povzročajo nesreče, pričakovane posledice nesreč in vpliv preventive na posledice nesreč. Spoznali bodo prometne nesreče, požare, poplave, potrese, nesreče kot posledico terorizma in učinke preventive na posledice teh nesreč. </w:t>
      </w:r>
      <w:r w:rsidRPr="00640D1C">
        <w:rPr>
          <w:rFonts w:ascii="Comic Sans MS" w:hAnsi="Comic Sans MS"/>
          <w:b/>
          <w:bCs/>
          <w:sz w:val="24"/>
          <w:szCs w:val="24"/>
        </w:rPr>
        <w:t>Naučili se bodo, kako ravnati med nesrečo in po njej.</w:t>
      </w:r>
      <w:r w:rsidRPr="00640D1C">
        <w:rPr>
          <w:rFonts w:ascii="Comic Sans MS" w:hAnsi="Comic Sans MS"/>
          <w:sz w:val="24"/>
          <w:szCs w:val="24"/>
        </w:rPr>
        <w:t xml:space="preserve"> </w:t>
      </w:r>
    </w:p>
    <w:p w14:paraId="7CDC2022" w14:textId="2B66F861" w:rsidR="00BF2CA8" w:rsidRPr="00640D1C" w:rsidRDefault="00640D1C" w:rsidP="00640D1C">
      <w:pPr>
        <w:ind w:left="-993" w:right="-993"/>
        <w:rPr>
          <w:rFonts w:ascii="Comic Sans MS" w:hAnsi="Comic Sans MS"/>
          <w:sz w:val="24"/>
          <w:szCs w:val="24"/>
        </w:rPr>
      </w:pPr>
      <w:r w:rsidRPr="00640D1C">
        <w:rPr>
          <w:rFonts w:ascii="Comic Sans MS" w:hAnsi="Comic Sans MS"/>
          <w:sz w:val="24"/>
          <w:szCs w:val="24"/>
        </w:rPr>
        <w:t>Spoznali bodo vlogo gasilske organizacije, civilne zaščite, vojaštva in nevladnih organizacij ter pomen humanosti. Spoznali bodo ogenj, požar, gašenje in pomembne ukrepe varstva pred požari.</w:t>
      </w:r>
      <w:r>
        <w:rPr>
          <w:rFonts w:ascii="Comic Sans MS" w:hAnsi="Comic Sans MS"/>
          <w:sz w:val="24"/>
          <w:szCs w:val="24"/>
        </w:rPr>
        <w:t xml:space="preserve"> </w:t>
      </w:r>
      <w:r w:rsidRPr="00640D1C">
        <w:rPr>
          <w:rFonts w:ascii="Comic Sans MS" w:hAnsi="Comic Sans MS"/>
          <w:sz w:val="24"/>
          <w:szCs w:val="24"/>
        </w:rPr>
        <w:t>Spoznali bodo reševalno orodje in zaščitno opremo ter imeli praktične vaje o uporabi gasilnih sredstev, evakuaciji iz razreda in iz domačih bivalnih prostorov.</w:t>
      </w:r>
    </w:p>
    <w:p w14:paraId="5325FDAA" w14:textId="413D2976" w:rsidR="00640D1C" w:rsidRDefault="00640D1C">
      <w:pPr>
        <w:rPr>
          <w:rFonts w:ascii="Comic Sans MS" w:hAnsi="Comic Sans MS"/>
          <w:sz w:val="20"/>
          <w:szCs w:val="20"/>
        </w:rPr>
      </w:pPr>
      <w:r w:rsidRPr="00640D1C">
        <w:rPr>
          <w:rFonts w:ascii="Comic Sans MS" w:hAnsi="Comic Sans MS"/>
          <w:sz w:val="20"/>
          <w:szCs w:val="20"/>
        </w:rPr>
        <w:t>Pri izvajanju predmeta se bomo skušali povezati z organizacijami in društvi iz našega kraja, ki delujejo na področju zaščite in reševanja. V predmet bomo vpeljali čim več praktičnega dela, ki ga bomo razumljivo povezali s teoretskimi osnovami v zvezi z nekaterimi naravnimi pojavi, s prostovoljstvom ...</w:t>
      </w:r>
    </w:p>
    <w:p w14:paraId="74AD265D" w14:textId="2B02AFB1" w:rsidR="00640D1C" w:rsidRDefault="00640D1C">
      <w:pPr>
        <w:rPr>
          <w:rFonts w:ascii="Comic Sans MS" w:hAnsi="Comic Sans MS"/>
          <w:sz w:val="20"/>
          <w:szCs w:val="20"/>
        </w:rPr>
      </w:pPr>
    </w:p>
    <w:p w14:paraId="5D286312" w14:textId="3D461DA0" w:rsidR="00640D1C" w:rsidRDefault="00640D1C" w:rsidP="00640D1C">
      <w:pPr>
        <w:jc w:val="right"/>
        <w:rPr>
          <w:rFonts w:ascii="Comic Sans MS" w:hAnsi="Comic Sans MS"/>
          <w:sz w:val="24"/>
          <w:szCs w:val="24"/>
        </w:rPr>
      </w:pPr>
      <w:r>
        <w:rPr>
          <w:rFonts w:ascii="Comic Sans MS" w:hAnsi="Comic Sans MS"/>
          <w:sz w:val="24"/>
          <w:szCs w:val="24"/>
        </w:rPr>
        <w:t>Učiteljica: Jasmina Jakob</w:t>
      </w:r>
    </w:p>
    <w:p w14:paraId="15F63CA1" w14:textId="556B6469" w:rsidR="00640D1C" w:rsidRPr="00640D1C" w:rsidRDefault="00640D1C" w:rsidP="00640D1C">
      <w:pPr>
        <w:ind w:left="-993" w:hanging="283"/>
        <w:rPr>
          <w:rFonts w:ascii="Comic Sans MS" w:hAnsi="Comic Sans MS"/>
          <w:sz w:val="24"/>
          <w:szCs w:val="24"/>
        </w:rPr>
      </w:pPr>
    </w:p>
    <w:sectPr w:rsidR="00640D1C" w:rsidRPr="00640D1C" w:rsidSect="00640D1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1C"/>
    <w:rsid w:val="004B43E9"/>
    <w:rsid w:val="00640D1C"/>
    <w:rsid w:val="00A258AC"/>
    <w:rsid w:val="00BE35E7"/>
    <w:rsid w:val="00BF2CA8"/>
    <w:rsid w:val="00F409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E2C4"/>
  <w15:chartTrackingRefBased/>
  <w15:docId w15:val="{E19BBB87-A05D-4B66-9C5B-7D3D55F5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40D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640D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640D1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640D1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640D1C"/>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640D1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40D1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40D1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40D1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40D1C"/>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640D1C"/>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640D1C"/>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640D1C"/>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640D1C"/>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640D1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40D1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40D1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40D1C"/>
    <w:rPr>
      <w:rFonts w:eastAsiaTheme="majorEastAsia" w:cstheme="majorBidi"/>
      <w:color w:val="272727" w:themeColor="text1" w:themeTint="D8"/>
    </w:rPr>
  </w:style>
  <w:style w:type="paragraph" w:styleId="Naslov">
    <w:name w:val="Title"/>
    <w:basedOn w:val="Navaden"/>
    <w:next w:val="Navaden"/>
    <w:link w:val="NaslovZnak"/>
    <w:uiPriority w:val="10"/>
    <w:qFormat/>
    <w:rsid w:val="00640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40D1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40D1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40D1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40D1C"/>
    <w:pPr>
      <w:spacing w:before="160"/>
      <w:jc w:val="center"/>
    </w:pPr>
    <w:rPr>
      <w:i/>
      <w:iCs/>
      <w:color w:val="404040" w:themeColor="text1" w:themeTint="BF"/>
    </w:rPr>
  </w:style>
  <w:style w:type="character" w:customStyle="1" w:styleId="CitatZnak">
    <w:name w:val="Citat Znak"/>
    <w:basedOn w:val="Privzetapisavaodstavka"/>
    <w:link w:val="Citat"/>
    <w:uiPriority w:val="29"/>
    <w:rsid w:val="00640D1C"/>
    <w:rPr>
      <w:i/>
      <w:iCs/>
      <w:color w:val="404040" w:themeColor="text1" w:themeTint="BF"/>
    </w:rPr>
  </w:style>
  <w:style w:type="paragraph" w:styleId="Odstavekseznama">
    <w:name w:val="List Paragraph"/>
    <w:basedOn w:val="Navaden"/>
    <w:uiPriority w:val="34"/>
    <w:qFormat/>
    <w:rsid w:val="00640D1C"/>
    <w:pPr>
      <w:ind w:left="720"/>
      <w:contextualSpacing/>
    </w:pPr>
  </w:style>
  <w:style w:type="character" w:styleId="Intenzivenpoudarek">
    <w:name w:val="Intense Emphasis"/>
    <w:basedOn w:val="Privzetapisavaodstavka"/>
    <w:uiPriority w:val="21"/>
    <w:qFormat/>
    <w:rsid w:val="00640D1C"/>
    <w:rPr>
      <w:i/>
      <w:iCs/>
      <w:color w:val="2F5496" w:themeColor="accent1" w:themeShade="BF"/>
    </w:rPr>
  </w:style>
  <w:style w:type="paragraph" w:styleId="Intenzivencitat">
    <w:name w:val="Intense Quote"/>
    <w:basedOn w:val="Navaden"/>
    <w:next w:val="Navaden"/>
    <w:link w:val="IntenzivencitatZnak"/>
    <w:uiPriority w:val="30"/>
    <w:qFormat/>
    <w:rsid w:val="00640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640D1C"/>
    <w:rPr>
      <w:i/>
      <w:iCs/>
      <w:color w:val="2F5496" w:themeColor="accent1" w:themeShade="BF"/>
    </w:rPr>
  </w:style>
  <w:style w:type="character" w:styleId="Intenzivensklic">
    <w:name w:val="Intense Reference"/>
    <w:basedOn w:val="Privzetapisavaodstavka"/>
    <w:uiPriority w:val="32"/>
    <w:qFormat/>
    <w:rsid w:val="00640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1491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Jakob</dc:creator>
  <cp:keywords/>
  <dc:description/>
  <cp:lastModifiedBy>Jasmina Jakob</cp:lastModifiedBy>
  <cp:revision>1</cp:revision>
  <dcterms:created xsi:type="dcterms:W3CDTF">2025-04-25T05:46:00Z</dcterms:created>
  <dcterms:modified xsi:type="dcterms:W3CDTF">2025-04-25T05:57:00Z</dcterms:modified>
</cp:coreProperties>
</file>